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F1" w:rsidRDefault="00E003F1" w:rsidP="00E56C88">
      <w:pPr>
        <w:spacing w:line="0" w:lineRule="atLeas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2F47" w:rsidRDefault="001978C4" w:rsidP="009F39E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2F47">
        <w:rPr>
          <w:rFonts w:ascii="Times New Roman" w:hAnsi="Times New Roman" w:cs="Times New Roman"/>
          <w:sz w:val="28"/>
          <w:szCs w:val="24"/>
        </w:rPr>
        <w:t xml:space="preserve">Предлагаем </w:t>
      </w:r>
      <w:r w:rsidR="0008370F" w:rsidRPr="005C2F47">
        <w:rPr>
          <w:rFonts w:ascii="Times New Roman" w:hAnsi="Times New Roman" w:cs="Times New Roman"/>
          <w:sz w:val="28"/>
          <w:szCs w:val="24"/>
        </w:rPr>
        <w:t xml:space="preserve">рассмотреть </w:t>
      </w:r>
      <w:r w:rsidR="0001672D" w:rsidRPr="005C2F47">
        <w:rPr>
          <w:rFonts w:ascii="Times New Roman" w:hAnsi="Times New Roman" w:cs="Times New Roman"/>
          <w:sz w:val="28"/>
          <w:szCs w:val="24"/>
        </w:rPr>
        <w:t>группы материалов</w:t>
      </w:r>
      <w:r w:rsidR="0008370F" w:rsidRPr="005C2F47">
        <w:rPr>
          <w:rFonts w:ascii="Times New Roman" w:hAnsi="Times New Roman" w:cs="Times New Roman"/>
          <w:sz w:val="28"/>
          <w:szCs w:val="24"/>
        </w:rPr>
        <w:t>,</w:t>
      </w:r>
    </w:p>
    <w:p w:rsidR="00241B80" w:rsidRPr="005C2F47" w:rsidRDefault="0008370F" w:rsidP="009F39EB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C2F47">
        <w:rPr>
          <w:rFonts w:ascii="Times New Roman" w:hAnsi="Times New Roman" w:cs="Times New Roman"/>
          <w:sz w:val="28"/>
          <w:szCs w:val="24"/>
        </w:rPr>
        <w:t xml:space="preserve"> которые Вы можете заказать в нашей организации:</w:t>
      </w:r>
    </w:p>
    <w:p w:rsidR="0008370F" w:rsidRPr="00081B2F" w:rsidRDefault="0008370F" w:rsidP="009F39EB">
      <w:pPr>
        <w:spacing w:line="240" w:lineRule="auto"/>
        <w:ind w:left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1B2F">
        <w:rPr>
          <w:rFonts w:ascii="Times New Roman" w:hAnsi="Times New Roman" w:cs="Times New Roman"/>
          <w:b/>
          <w:sz w:val="28"/>
          <w:szCs w:val="24"/>
        </w:rPr>
        <w:t>Теплоизоляция</w:t>
      </w:r>
    </w:p>
    <w:p w:rsidR="0008370F" w:rsidRDefault="0008370F" w:rsidP="009F39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</w:t>
      </w:r>
      <w:r w:rsidR="0001672D">
        <w:rPr>
          <w:rFonts w:ascii="Times New Roman" w:hAnsi="Times New Roman" w:cs="Times New Roman"/>
          <w:sz w:val="24"/>
          <w:szCs w:val="24"/>
        </w:rPr>
        <w:t xml:space="preserve"> Тизол</w:t>
      </w:r>
      <w:r>
        <w:rPr>
          <w:rFonts w:ascii="Times New Roman" w:hAnsi="Times New Roman" w:cs="Times New Roman"/>
          <w:sz w:val="24"/>
          <w:szCs w:val="24"/>
        </w:rPr>
        <w:t xml:space="preserve">  от 25 до 200кг/м3 (Лайт, Руф, Вент и т. д)</w:t>
      </w:r>
    </w:p>
    <w:p w:rsidR="0008370F" w:rsidRDefault="0008370F" w:rsidP="009F39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Эковер от 25 до 200 кг/м3 (Универсал, Стандарт, Руф, Вент и т.д.)</w:t>
      </w:r>
    </w:p>
    <w:p w:rsidR="0008370F" w:rsidRDefault="0008370F" w:rsidP="009F39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Rockwool</w:t>
      </w:r>
      <w:r w:rsidRPr="0008370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(теплоизоляция, техническая изоляция, огнезащита) </w:t>
      </w:r>
    </w:p>
    <w:p w:rsidR="0008370F" w:rsidRDefault="00081B2F" w:rsidP="009F39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Ursa</w:t>
      </w:r>
      <w:r w:rsidRPr="00081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рулонах, в плитах)</w:t>
      </w:r>
    </w:p>
    <w:p w:rsidR="00081B2F" w:rsidRDefault="00081B2F" w:rsidP="009F39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Knauf</w:t>
      </w:r>
      <w:r w:rsidRPr="00081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В рулонах, в плитах) </w:t>
      </w:r>
    </w:p>
    <w:p w:rsidR="0001672D" w:rsidRDefault="00AE5EA3" w:rsidP="009F39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Пеноплэкс (Комфорт , Основа, Кровля)</w:t>
      </w:r>
    </w:p>
    <w:p w:rsidR="00AE5EA3" w:rsidRPr="0008370F" w:rsidRDefault="0001672D" w:rsidP="009F39E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Изба от 25 до 200кг/м3</w:t>
      </w:r>
      <w:r w:rsidR="00AE5E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370F" w:rsidRPr="00081B2F" w:rsidRDefault="00081B2F" w:rsidP="009F39E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81B2F">
        <w:rPr>
          <w:rFonts w:ascii="Times New Roman" w:hAnsi="Times New Roman" w:cs="Times New Roman"/>
          <w:b/>
          <w:sz w:val="28"/>
          <w:szCs w:val="24"/>
        </w:rPr>
        <w:t xml:space="preserve">            Кровельные и металлические изделия</w:t>
      </w:r>
    </w:p>
    <w:p w:rsidR="00081B2F" w:rsidRDefault="00081B2F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Наплавляемая кровля (Унифлекс, Бикрост, Техноэласт, Биполь)</w:t>
      </w:r>
    </w:p>
    <w:p w:rsidR="00081B2F" w:rsidRDefault="00081B2F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Шифер плоский 8;10</w:t>
      </w:r>
    </w:p>
    <w:p w:rsidR="00081B2F" w:rsidRDefault="00081B2F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Кирпич красный полнотелый одинарный</w:t>
      </w:r>
      <w:r w:rsidR="0001672D">
        <w:rPr>
          <w:rFonts w:ascii="Times New Roman" w:hAnsi="Times New Roman" w:cs="Times New Roman"/>
          <w:sz w:val="24"/>
          <w:szCs w:val="24"/>
        </w:rPr>
        <w:t xml:space="preserve"> /облицовочный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5EA3">
        <w:rPr>
          <w:rFonts w:ascii="Times New Roman" w:hAnsi="Times New Roman" w:cs="Times New Roman"/>
          <w:sz w:val="24"/>
          <w:szCs w:val="24"/>
        </w:rPr>
        <w:t xml:space="preserve"> 100;125</w:t>
      </w:r>
      <w:r w:rsidR="0001672D">
        <w:rPr>
          <w:rFonts w:ascii="Times New Roman" w:hAnsi="Times New Roman" w:cs="Times New Roman"/>
          <w:sz w:val="24"/>
          <w:szCs w:val="24"/>
        </w:rPr>
        <w:t>;150</w:t>
      </w:r>
      <w:r w:rsidR="00AE5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E5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Производитель: Воткинск;</w:t>
      </w:r>
      <w:r w:rsidR="00AE5EA3">
        <w:rPr>
          <w:rFonts w:ascii="Times New Roman" w:hAnsi="Times New Roman" w:cs="Times New Roman"/>
          <w:sz w:val="24"/>
          <w:szCs w:val="24"/>
        </w:rPr>
        <w:t xml:space="preserve"> </w:t>
      </w:r>
      <w:r w:rsidR="0086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Чайковский</w:t>
      </w:r>
      <w:r w:rsidR="0001672D">
        <w:rPr>
          <w:rFonts w:ascii="Times New Roman" w:hAnsi="Times New Roman" w:cs="Times New Roman"/>
          <w:sz w:val="24"/>
          <w:szCs w:val="24"/>
        </w:rPr>
        <w:t>, Екатеринбург, Березники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1B2F" w:rsidRDefault="00AE5EA3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кладочная (от д.1,5 до 5мм</w:t>
      </w:r>
      <w:r w:rsidR="0086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яч.50*50 и т.д.)</w:t>
      </w:r>
    </w:p>
    <w:p w:rsidR="00AE5EA3" w:rsidRDefault="00AE5EA3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Праймер битумный , мастики </w:t>
      </w:r>
    </w:p>
    <w:p w:rsidR="00AE5EA3" w:rsidRDefault="00AE5EA3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Пленки (Пароизоляция; ветро-влагозащита) </w:t>
      </w:r>
    </w:p>
    <w:p w:rsidR="00AE5EA3" w:rsidRDefault="00AE5EA3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Керамзит (фракция 10-20; 20-40) </w:t>
      </w:r>
    </w:p>
    <w:p w:rsidR="00AE5EA3" w:rsidRDefault="00AE5EA3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Крепежные элементы</w:t>
      </w:r>
    </w:p>
    <w:p w:rsidR="005A57F8" w:rsidRPr="0086726F" w:rsidRDefault="00837572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изделия</w:t>
      </w:r>
      <w:r w:rsidR="00E003F1">
        <w:rPr>
          <w:rFonts w:ascii="Times New Roman" w:hAnsi="Times New Roman" w:cs="Times New Roman"/>
          <w:sz w:val="24"/>
          <w:szCs w:val="24"/>
        </w:rPr>
        <w:t xml:space="preserve"> /</w:t>
      </w:r>
      <w:r w:rsidR="0086726F" w:rsidRPr="0086726F">
        <w:rPr>
          <w:rFonts w:ascii="Times New Roman" w:hAnsi="Times New Roman" w:cs="Times New Roman"/>
          <w:sz w:val="24"/>
          <w:szCs w:val="24"/>
        </w:rPr>
        <w:t>Весь металл (</w:t>
      </w:r>
      <w:r w:rsidR="005A57F8" w:rsidRPr="0086726F">
        <w:rPr>
          <w:rFonts w:ascii="Times New Roman" w:hAnsi="Times New Roman" w:cs="Times New Roman"/>
          <w:sz w:val="24"/>
          <w:szCs w:val="24"/>
        </w:rPr>
        <w:t>по заявкам)</w:t>
      </w:r>
    </w:p>
    <w:p w:rsidR="00AE5EA3" w:rsidRDefault="00AE5EA3" w:rsidP="009F39EB">
      <w:pPr>
        <w:pStyle w:val="a4"/>
        <w:spacing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AE5EA3" w:rsidRPr="00C8634D" w:rsidRDefault="00AE5EA3" w:rsidP="009F39EB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8"/>
          <w:szCs w:val="24"/>
        </w:rPr>
      </w:pPr>
      <w:r w:rsidRPr="00AE5EA3">
        <w:rPr>
          <w:rFonts w:ascii="Times New Roman" w:hAnsi="Times New Roman" w:cs="Times New Roman"/>
          <w:b/>
          <w:sz w:val="28"/>
          <w:szCs w:val="24"/>
        </w:rPr>
        <w:t xml:space="preserve">Техническая  изоляция </w:t>
      </w:r>
      <w:r w:rsidR="0086726F">
        <w:rPr>
          <w:rFonts w:ascii="Times New Roman" w:hAnsi="Times New Roman" w:cs="Times New Roman"/>
          <w:b/>
          <w:sz w:val="28"/>
          <w:szCs w:val="24"/>
        </w:rPr>
        <w:t>/Огнезащита</w:t>
      </w:r>
    </w:p>
    <w:p w:rsidR="00AE5EA3" w:rsidRPr="00AE5EA3" w:rsidRDefault="00AE5EA3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Порилекс, Изолон</w:t>
      </w:r>
    </w:p>
    <w:p w:rsidR="00AE5EA3" w:rsidRPr="00C8634D" w:rsidRDefault="00C8634D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0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flex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Aero</w:t>
      </w:r>
      <w:r w:rsidRPr="00E00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flex</w:t>
      </w:r>
      <w:r>
        <w:rPr>
          <w:rFonts w:ascii="Times New Roman" w:hAnsi="Times New Roman" w:cs="Times New Roman"/>
          <w:sz w:val="24"/>
          <w:szCs w:val="24"/>
        </w:rPr>
        <w:t>, Энергофлекс</w:t>
      </w:r>
      <w:r w:rsidR="00E003F1">
        <w:rPr>
          <w:rFonts w:ascii="Times New Roman" w:hAnsi="Times New Roman" w:cs="Times New Roman"/>
          <w:sz w:val="24"/>
          <w:szCs w:val="24"/>
        </w:rPr>
        <w:t>, трубы ППУ</w:t>
      </w:r>
    </w:p>
    <w:p w:rsidR="00C8634D" w:rsidRPr="00FD7340" w:rsidRDefault="0086726F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 минераловатные М100 (</w:t>
      </w:r>
      <w:r w:rsidR="00C8634D">
        <w:rPr>
          <w:rFonts w:ascii="Times New Roman" w:hAnsi="Times New Roman" w:cs="Times New Roman"/>
          <w:sz w:val="24"/>
          <w:szCs w:val="24"/>
        </w:rPr>
        <w:t xml:space="preserve">б/о, с обкладкой) </w:t>
      </w:r>
      <w:r w:rsidR="00FD7340">
        <w:rPr>
          <w:rFonts w:ascii="Times New Roman" w:hAnsi="Times New Roman" w:cs="Times New Roman"/>
          <w:sz w:val="24"/>
          <w:szCs w:val="24"/>
        </w:rPr>
        <w:t>, Маты</w:t>
      </w:r>
      <w:r w:rsidR="00E003F1">
        <w:rPr>
          <w:rFonts w:ascii="Times New Roman" w:hAnsi="Times New Roman" w:cs="Times New Roman"/>
          <w:sz w:val="24"/>
          <w:szCs w:val="24"/>
        </w:rPr>
        <w:t xml:space="preserve"> прошивные базальтовые </w:t>
      </w:r>
      <w:r w:rsidR="00FD7340">
        <w:rPr>
          <w:rFonts w:ascii="Times New Roman" w:hAnsi="Times New Roman" w:cs="Times New Roman"/>
          <w:sz w:val="24"/>
          <w:szCs w:val="24"/>
        </w:rPr>
        <w:t xml:space="preserve"> МПБ25/30</w:t>
      </w:r>
    </w:p>
    <w:p w:rsidR="00C8634D" w:rsidRPr="00FD7340" w:rsidRDefault="00C8634D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Стеклоткань Э3/200</w:t>
      </w:r>
      <w:r w:rsidR="00FD7340">
        <w:rPr>
          <w:rFonts w:ascii="Times New Roman" w:hAnsi="Times New Roman" w:cs="Times New Roman"/>
          <w:sz w:val="24"/>
          <w:szCs w:val="24"/>
        </w:rPr>
        <w:t>; Стеклопластик РСТ 250;415;430</w:t>
      </w:r>
    </w:p>
    <w:p w:rsidR="00C8634D" w:rsidRPr="0086726F" w:rsidRDefault="0086726F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Огнезащита воздуховодов, металлоконструкций</w:t>
      </w:r>
      <w:r w:rsidR="00E003F1">
        <w:rPr>
          <w:rFonts w:ascii="Times New Roman" w:hAnsi="Times New Roman" w:cs="Times New Roman"/>
          <w:sz w:val="24"/>
          <w:szCs w:val="24"/>
        </w:rPr>
        <w:t xml:space="preserve">, бетона </w:t>
      </w:r>
      <w:r w:rsidR="00B511B9">
        <w:rPr>
          <w:rFonts w:ascii="Times New Roman" w:hAnsi="Times New Roman" w:cs="Times New Roman"/>
          <w:sz w:val="24"/>
          <w:szCs w:val="24"/>
        </w:rPr>
        <w:t>(Мбор 5ф, плазас…)</w:t>
      </w:r>
    </w:p>
    <w:p w:rsidR="0086726F" w:rsidRDefault="0086726F" w:rsidP="009F39EB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8"/>
          <w:szCs w:val="24"/>
        </w:rPr>
      </w:pPr>
    </w:p>
    <w:p w:rsidR="00E003F1" w:rsidRDefault="00E003F1" w:rsidP="009F39EB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Поставка материалов для систем:</w:t>
      </w:r>
    </w:p>
    <w:p w:rsidR="00E003F1" w:rsidRDefault="00E003F1" w:rsidP="009F39EB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-отопления</w:t>
      </w:r>
    </w:p>
    <w:p w:rsidR="00E003F1" w:rsidRDefault="00E003F1" w:rsidP="009F39EB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-водоснабжения</w:t>
      </w:r>
    </w:p>
    <w:p w:rsidR="00E003F1" w:rsidRDefault="00E003F1" w:rsidP="009F39EB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-канализации 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>VESBO</w:t>
      </w:r>
      <w:r w:rsidRPr="00E003F1">
        <w:rPr>
          <w:rFonts w:ascii="Times New Roman" w:hAnsi="Times New Roman"/>
          <w:b/>
          <w:sz w:val="24"/>
          <w:szCs w:val="24"/>
        </w:rPr>
        <w:t xml:space="preserve"> </w:t>
      </w:r>
      <w:r w:rsidRPr="00E003F1">
        <w:rPr>
          <w:rFonts w:ascii="Times New Roman" w:hAnsi="Times New Roman"/>
          <w:sz w:val="24"/>
          <w:szCs w:val="24"/>
        </w:rPr>
        <w:t xml:space="preserve">(продукция высокого качества, немецкая технология производства, гарантия, сертификаты, Турция )  </w:t>
      </w:r>
    </w:p>
    <w:p w:rsidR="00E003F1" w:rsidRPr="00E003F1" w:rsidRDefault="00E003F1" w:rsidP="009F39E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>SINIKON</w:t>
      </w:r>
      <w:r w:rsidRPr="00E003F1">
        <w:rPr>
          <w:rFonts w:ascii="Times New Roman" w:hAnsi="Times New Roman"/>
          <w:b/>
          <w:sz w:val="24"/>
          <w:szCs w:val="24"/>
        </w:rPr>
        <w:t xml:space="preserve"> </w:t>
      </w:r>
      <w:r w:rsidRPr="00E003F1">
        <w:rPr>
          <w:rFonts w:ascii="Times New Roman" w:hAnsi="Times New Roman"/>
          <w:sz w:val="24"/>
          <w:szCs w:val="24"/>
        </w:rPr>
        <w:t>(продукция высокого качества, российско-итальянское предприятие)</w:t>
      </w:r>
    </w:p>
    <w:p w:rsidR="00E003F1" w:rsidRPr="00E003F1" w:rsidRDefault="00E003F1" w:rsidP="009F39EB">
      <w:pPr>
        <w:pStyle w:val="a4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</w:rPr>
        <w:t xml:space="preserve">С –Пласт </w:t>
      </w:r>
      <w:r w:rsidRPr="00E003F1">
        <w:rPr>
          <w:rFonts w:ascii="Times New Roman" w:hAnsi="Times New Roman"/>
          <w:sz w:val="24"/>
          <w:szCs w:val="24"/>
        </w:rPr>
        <w:t>(Россия)</w:t>
      </w:r>
      <w:r w:rsidRPr="00E003F1">
        <w:rPr>
          <w:rFonts w:ascii="Times New Roman" w:hAnsi="Times New Roman"/>
          <w:b/>
          <w:sz w:val="24"/>
          <w:szCs w:val="24"/>
        </w:rPr>
        <w:t xml:space="preserve"> </w:t>
      </w:r>
    </w:p>
    <w:p w:rsidR="00E003F1" w:rsidRPr="00E003F1" w:rsidRDefault="00E003F1" w:rsidP="009F39EB">
      <w:pPr>
        <w:pStyle w:val="a4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>Alfhatherm</w:t>
      </w:r>
      <w:r w:rsidRPr="00E003F1">
        <w:rPr>
          <w:rFonts w:ascii="Times New Roman" w:hAnsi="Times New Roman"/>
          <w:sz w:val="24"/>
          <w:szCs w:val="24"/>
        </w:rPr>
        <w:t xml:space="preserve"> (продукция высокого качества, немецкая технология производства, гарантия, </w:t>
      </w:r>
      <w:r w:rsidRPr="00E003F1">
        <w:rPr>
          <w:rFonts w:ascii="Times New Roman" w:hAnsi="Times New Roman"/>
          <w:sz w:val="24"/>
          <w:szCs w:val="24"/>
        </w:rPr>
        <w:lastRenderedPageBreak/>
        <w:t>сертификаты, Турция)</w:t>
      </w:r>
    </w:p>
    <w:p w:rsidR="00E003F1" w:rsidRPr="00E003F1" w:rsidRDefault="00E003F1" w:rsidP="009F39EB">
      <w:pPr>
        <w:pStyle w:val="a4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>SunLine</w:t>
      </w:r>
      <w:r w:rsidRPr="00E003F1">
        <w:rPr>
          <w:rFonts w:ascii="Times New Roman" w:hAnsi="Times New Roman"/>
          <w:b/>
          <w:sz w:val="24"/>
          <w:szCs w:val="24"/>
        </w:rPr>
        <w:t xml:space="preserve"> (Испания) </w:t>
      </w:r>
      <w:r w:rsidRPr="00E003F1">
        <w:rPr>
          <w:rFonts w:ascii="Times New Roman" w:hAnsi="Times New Roman"/>
          <w:sz w:val="24"/>
          <w:szCs w:val="24"/>
        </w:rPr>
        <w:t xml:space="preserve">– </w:t>
      </w:r>
      <w:r w:rsidRPr="00E003F1">
        <w:rPr>
          <w:rFonts w:ascii="Times New Roman" w:hAnsi="Times New Roman"/>
          <w:color w:val="000000" w:themeColor="text1"/>
          <w:sz w:val="24"/>
          <w:szCs w:val="24"/>
        </w:rPr>
        <w:t>трубы из сшитого полиэтилена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003F1">
        <w:rPr>
          <w:rFonts w:ascii="Times New Roman" w:hAnsi="Times New Roman"/>
          <w:b/>
          <w:color w:val="000000"/>
          <w:sz w:val="24"/>
          <w:szCs w:val="24"/>
          <w:lang w:val="en-US"/>
        </w:rPr>
        <w:t>TEMPER</w:t>
      </w:r>
      <w:r w:rsidRPr="00E003F1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E003F1">
        <w:rPr>
          <w:rFonts w:ascii="Times New Roman" w:hAnsi="Times New Roman"/>
          <w:color w:val="000000"/>
          <w:sz w:val="24"/>
          <w:szCs w:val="24"/>
        </w:rPr>
        <w:t>шаровые краны</w:t>
      </w:r>
      <w:r w:rsidRPr="00E003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003F1">
        <w:rPr>
          <w:rFonts w:ascii="Times New Roman" w:hAnsi="Times New Roman"/>
          <w:color w:val="000000"/>
          <w:sz w:val="24"/>
          <w:szCs w:val="24"/>
        </w:rPr>
        <w:t>(европейский производитель трубопроводной арматуры промышленного назначения, г. Курган)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003F1">
        <w:rPr>
          <w:rFonts w:ascii="Times New Roman" w:hAnsi="Times New Roman"/>
          <w:b/>
          <w:color w:val="000000"/>
          <w:sz w:val="24"/>
          <w:szCs w:val="24"/>
        </w:rPr>
        <w:t xml:space="preserve">Дигор (Россия) - </w:t>
      </w:r>
      <w:r w:rsidRPr="00E003F1">
        <w:rPr>
          <w:rFonts w:ascii="Times New Roman" w:hAnsi="Times New Roman"/>
          <w:color w:val="000000"/>
          <w:sz w:val="24"/>
          <w:szCs w:val="24"/>
        </w:rPr>
        <w:t>канализация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>WILO</w:t>
      </w:r>
      <w:r w:rsidRPr="00E003F1">
        <w:rPr>
          <w:rFonts w:ascii="Times New Roman" w:hAnsi="Times New Roman"/>
          <w:b/>
          <w:sz w:val="24"/>
          <w:szCs w:val="24"/>
        </w:rPr>
        <w:t xml:space="preserve"> – </w:t>
      </w:r>
      <w:r w:rsidRPr="00E003F1">
        <w:rPr>
          <w:rFonts w:ascii="Times New Roman" w:hAnsi="Times New Roman"/>
          <w:sz w:val="24"/>
          <w:szCs w:val="24"/>
        </w:rPr>
        <w:t>насосное оборудование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 xml:space="preserve">Purmo – </w:t>
      </w:r>
      <w:r w:rsidRPr="00E003F1">
        <w:rPr>
          <w:rFonts w:ascii="Times New Roman" w:hAnsi="Times New Roman"/>
          <w:sz w:val="24"/>
          <w:szCs w:val="24"/>
        </w:rPr>
        <w:t>стальные панельные радиаторы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>Ostendorf–</w:t>
      </w:r>
      <w:r w:rsidRPr="00E003F1">
        <w:rPr>
          <w:rFonts w:ascii="Times New Roman" w:hAnsi="Times New Roman"/>
          <w:sz w:val="24"/>
          <w:szCs w:val="24"/>
          <w:lang w:val="en-US"/>
        </w:rPr>
        <w:t>(</w:t>
      </w:r>
      <w:r w:rsidRPr="00E003F1">
        <w:rPr>
          <w:rFonts w:ascii="Times New Roman" w:hAnsi="Times New Roman"/>
          <w:sz w:val="24"/>
          <w:szCs w:val="24"/>
        </w:rPr>
        <w:t>Германия)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</w:rPr>
        <w:t xml:space="preserve">«Эгида» - </w:t>
      </w:r>
      <w:r w:rsidRPr="00E003F1">
        <w:rPr>
          <w:rFonts w:ascii="Times New Roman" w:hAnsi="Times New Roman"/>
          <w:sz w:val="24"/>
          <w:szCs w:val="24"/>
        </w:rPr>
        <w:t>огнезащитные материалы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</w:rPr>
        <w:t xml:space="preserve">Тайпит – </w:t>
      </w:r>
      <w:r w:rsidRPr="00E003F1">
        <w:rPr>
          <w:rFonts w:ascii="Times New Roman" w:hAnsi="Times New Roman"/>
          <w:sz w:val="24"/>
          <w:szCs w:val="24"/>
        </w:rPr>
        <w:t>счетчики воды ТайпитОхта</w:t>
      </w:r>
      <w:r w:rsidRPr="00E003F1">
        <w:rPr>
          <w:rFonts w:ascii="Times New Roman" w:hAnsi="Times New Roman"/>
          <w:color w:val="000000" w:themeColor="text1"/>
          <w:sz w:val="24"/>
          <w:szCs w:val="24"/>
        </w:rPr>
        <w:t>(крупнейший отечественный производитель контрольно-измерительных приборов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>DANFOSS</w:t>
      </w:r>
      <w:r w:rsidRPr="00E003F1">
        <w:rPr>
          <w:rFonts w:ascii="Times New Roman" w:hAnsi="Times New Roman"/>
          <w:b/>
          <w:sz w:val="24"/>
          <w:szCs w:val="24"/>
        </w:rPr>
        <w:t xml:space="preserve"> – </w:t>
      </w:r>
      <w:r w:rsidRPr="00E003F1">
        <w:rPr>
          <w:rFonts w:ascii="Times New Roman" w:hAnsi="Times New Roman"/>
          <w:sz w:val="24"/>
          <w:szCs w:val="24"/>
        </w:rPr>
        <w:t>оборудование для теплоснабжения и отопления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003F1">
        <w:rPr>
          <w:rFonts w:ascii="Times New Roman" w:hAnsi="Times New Roman"/>
          <w:b/>
          <w:color w:val="000000"/>
          <w:sz w:val="24"/>
          <w:szCs w:val="24"/>
        </w:rPr>
        <w:t xml:space="preserve">GENEBRE – </w:t>
      </w:r>
      <w:r w:rsidRPr="00E003F1">
        <w:rPr>
          <w:rFonts w:ascii="Times New Roman" w:hAnsi="Times New Roman"/>
          <w:color w:val="000000"/>
          <w:sz w:val="24"/>
          <w:szCs w:val="24"/>
        </w:rPr>
        <w:t>трубопроводная арматура</w:t>
      </w:r>
    </w:p>
    <w:p w:rsidR="00E003F1" w:rsidRPr="00E003F1" w:rsidRDefault="00E003F1" w:rsidP="009F39EB">
      <w:pPr>
        <w:widowControl w:val="0"/>
        <w:numPr>
          <w:ilvl w:val="0"/>
          <w:numId w:val="5"/>
        </w:numPr>
        <w:tabs>
          <w:tab w:val="left" w:pos="720"/>
          <w:tab w:val="left" w:pos="1134"/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E003F1">
        <w:rPr>
          <w:rFonts w:ascii="Times New Roman" w:hAnsi="Times New Roman"/>
          <w:b/>
          <w:sz w:val="24"/>
          <w:szCs w:val="24"/>
          <w:lang w:val="en-US"/>
        </w:rPr>
        <w:t>Alfa</w:t>
      </w:r>
      <w:r w:rsidRPr="00E003F1">
        <w:rPr>
          <w:rFonts w:ascii="Times New Roman" w:hAnsi="Times New Roman"/>
          <w:b/>
          <w:sz w:val="24"/>
          <w:szCs w:val="24"/>
        </w:rPr>
        <w:t xml:space="preserve"> </w:t>
      </w:r>
      <w:r w:rsidRPr="00E003F1">
        <w:rPr>
          <w:rFonts w:ascii="Times New Roman" w:hAnsi="Times New Roman"/>
          <w:b/>
          <w:sz w:val="24"/>
          <w:szCs w:val="24"/>
          <w:lang w:val="en-US"/>
        </w:rPr>
        <w:t>Laval</w:t>
      </w:r>
      <w:r w:rsidRPr="00E003F1">
        <w:rPr>
          <w:rFonts w:ascii="Times New Roman" w:hAnsi="Times New Roman"/>
          <w:sz w:val="24"/>
          <w:szCs w:val="24"/>
        </w:rPr>
        <w:t>-пластинчатые теплообменники (разборные и паянные)</w:t>
      </w:r>
    </w:p>
    <w:p w:rsidR="009F39EB" w:rsidRDefault="009F39EB" w:rsidP="009F39E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F39EB" w:rsidRDefault="009F39EB" w:rsidP="009F39EB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Pr="009F39EB">
        <w:rPr>
          <w:rFonts w:ascii="Times New Roman" w:hAnsi="Times New Roman" w:cs="Times New Roman"/>
          <w:b/>
          <w:sz w:val="28"/>
          <w:szCs w:val="24"/>
        </w:rPr>
        <w:t>Поставка светотехнической, кабельно-проводниковой, низковольтной продукции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9F39EB" w:rsidRPr="009F39EB" w:rsidRDefault="009F39EB" w:rsidP="009F39E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F39EB">
        <w:rPr>
          <w:rFonts w:ascii="Times New Roman" w:hAnsi="Times New Roman" w:cs="Times New Roman"/>
          <w:b/>
          <w:sz w:val="24"/>
          <w:szCs w:val="24"/>
        </w:rPr>
        <w:t xml:space="preserve">Светильники: </w:t>
      </w:r>
      <w:r w:rsidRPr="009F39EB">
        <w:rPr>
          <w:rFonts w:ascii="Times New Roman" w:hAnsi="Times New Roman" w:cs="Times New Roman"/>
          <w:sz w:val="24"/>
          <w:szCs w:val="24"/>
        </w:rPr>
        <w:t xml:space="preserve">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Philips</w:t>
      </w:r>
      <w:r w:rsidRPr="009F39EB">
        <w:rPr>
          <w:rFonts w:ascii="Times New Roman" w:hAnsi="Times New Roman" w:cs="Times New Roman"/>
          <w:sz w:val="24"/>
          <w:szCs w:val="24"/>
        </w:rPr>
        <w:t xml:space="preserve">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SBP</w:t>
      </w:r>
      <w:r w:rsidRPr="009F39EB">
        <w:rPr>
          <w:rFonts w:ascii="Times New Roman" w:hAnsi="Times New Roman" w:cs="Times New Roman"/>
          <w:sz w:val="24"/>
          <w:szCs w:val="24"/>
        </w:rPr>
        <w:t xml:space="preserve">, Новый Свет, Фокус, Т.Д. Светотехника, АСТЗ, Световые Технологии,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Technolux</w:t>
      </w:r>
      <w:r w:rsidRPr="009F39EB">
        <w:rPr>
          <w:rFonts w:ascii="Times New Roman" w:hAnsi="Times New Roman" w:cs="Times New Roman"/>
          <w:sz w:val="24"/>
          <w:szCs w:val="24"/>
        </w:rPr>
        <w:t xml:space="preserve">, НордКлифф,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Massive</w:t>
      </w:r>
      <w:r w:rsidRPr="009F39EB">
        <w:rPr>
          <w:rFonts w:ascii="Times New Roman" w:hAnsi="Times New Roman" w:cs="Times New Roman"/>
          <w:sz w:val="24"/>
          <w:szCs w:val="24"/>
        </w:rPr>
        <w:t xml:space="preserve"> (Бельгия), корпорация «Ватра», Белый свет и многие другие светотехнические компании;</w:t>
      </w:r>
    </w:p>
    <w:p w:rsidR="009F39EB" w:rsidRPr="009F39EB" w:rsidRDefault="009F39EB" w:rsidP="009F39E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F39EB">
        <w:rPr>
          <w:rFonts w:ascii="Times New Roman" w:hAnsi="Times New Roman" w:cs="Times New Roman"/>
          <w:b/>
          <w:sz w:val="24"/>
          <w:szCs w:val="24"/>
        </w:rPr>
        <w:t>Кабель:</w:t>
      </w:r>
      <w:r w:rsidRPr="009F39EB">
        <w:rPr>
          <w:rFonts w:ascii="Times New Roman" w:hAnsi="Times New Roman" w:cs="Times New Roman"/>
          <w:sz w:val="24"/>
          <w:szCs w:val="24"/>
        </w:rPr>
        <w:t xml:space="preserve">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Nexans</w:t>
      </w:r>
      <w:r w:rsidRPr="009F39EB">
        <w:rPr>
          <w:rFonts w:ascii="Times New Roman" w:hAnsi="Times New Roman" w:cs="Times New Roman"/>
          <w:sz w:val="24"/>
          <w:szCs w:val="24"/>
        </w:rPr>
        <w:t xml:space="preserve">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Pryzmian</w:t>
      </w:r>
      <w:r w:rsidRPr="009F39EB">
        <w:rPr>
          <w:rFonts w:ascii="Times New Roman" w:hAnsi="Times New Roman" w:cs="Times New Roman"/>
          <w:sz w:val="24"/>
          <w:szCs w:val="24"/>
        </w:rPr>
        <w:t>, РыбинскЭлектроКабель, Севкабель, Конкорд, Камкабель, Сарансккабель, Электрокабель (Кольчугино), Людиновокабель, Кавказкабель, Балткабель и т.д.</w:t>
      </w:r>
    </w:p>
    <w:p w:rsidR="009F39EB" w:rsidRPr="009F39EB" w:rsidRDefault="009F39EB" w:rsidP="009F39E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F39EB">
        <w:rPr>
          <w:rFonts w:ascii="Times New Roman" w:hAnsi="Times New Roman" w:cs="Times New Roman"/>
          <w:b/>
          <w:sz w:val="24"/>
          <w:szCs w:val="24"/>
        </w:rPr>
        <w:t>Кабеленесущие системы:</w:t>
      </w:r>
      <w:r w:rsidRPr="009F39EB">
        <w:rPr>
          <w:rFonts w:ascii="Times New Roman" w:hAnsi="Times New Roman" w:cs="Times New Roman"/>
          <w:sz w:val="24"/>
          <w:szCs w:val="24"/>
        </w:rPr>
        <w:t xml:space="preserve">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OBO</w:t>
      </w:r>
      <w:r w:rsidRPr="009F39EB">
        <w:rPr>
          <w:rFonts w:ascii="Times New Roman" w:hAnsi="Times New Roman" w:cs="Times New Roman"/>
          <w:sz w:val="24"/>
          <w:szCs w:val="24"/>
        </w:rPr>
        <w:t xml:space="preserve">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Bettermann</w:t>
      </w:r>
      <w:r w:rsidRPr="009F39EB">
        <w:rPr>
          <w:rFonts w:ascii="Times New Roman" w:hAnsi="Times New Roman" w:cs="Times New Roman"/>
          <w:sz w:val="24"/>
          <w:szCs w:val="24"/>
        </w:rPr>
        <w:t xml:space="preserve">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DKC</w:t>
      </w:r>
      <w:r w:rsidRPr="009F39EB">
        <w:rPr>
          <w:rFonts w:ascii="Times New Roman" w:hAnsi="Times New Roman" w:cs="Times New Roman"/>
          <w:sz w:val="24"/>
          <w:szCs w:val="24"/>
        </w:rPr>
        <w:t xml:space="preserve">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Vergokan</w:t>
      </w:r>
      <w:r w:rsidRPr="009F39EB">
        <w:rPr>
          <w:rFonts w:ascii="Times New Roman" w:hAnsi="Times New Roman" w:cs="Times New Roman"/>
          <w:sz w:val="24"/>
          <w:szCs w:val="24"/>
        </w:rPr>
        <w:t>, КМ;</w:t>
      </w:r>
    </w:p>
    <w:p w:rsidR="009F39EB" w:rsidRPr="009F39EB" w:rsidRDefault="009F39EB" w:rsidP="009F39E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F39EB">
        <w:rPr>
          <w:rFonts w:ascii="Times New Roman" w:hAnsi="Times New Roman" w:cs="Times New Roman"/>
          <w:b/>
          <w:sz w:val="24"/>
          <w:szCs w:val="24"/>
        </w:rPr>
        <w:t>Опоры и мачты:</w:t>
      </w:r>
      <w:r w:rsidRPr="009F39EB">
        <w:rPr>
          <w:rFonts w:ascii="Times New Roman" w:hAnsi="Times New Roman" w:cs="Times New Roman"/>
          <w:sz w:val="24"/>
          <w:szCs w:val="24"/>
        </w:rPr>
        <w:t xml:space="preserve">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Opora</w:t>
      </w:r>
      <w:r w:rsidRPr="009F39EB">
        <w:rPr>
          <w:rFonts w:ascii="Times New Roman" w:hAnsi="Times New Roman" w:cs="Times New Roman"/>
          <w:sz w:val="24"/>
          <w:szCs w:val="24"/>
        </w:rPr>
        <w:t xml:space="preserve">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Engineering</w:t>
      </w:r>
      <w:r w:rsidRPr="009F39EB">
        <w:rPr>
          <w:rFonts w:ascii="Times New Roman" w:hAnsi="Times New Roman" w:cs="Times New Roman"/>
          <w:sz w:val="24"/>
          <w:szCs w:val="24"/>
        </w:rPr>
        <w:t>, ОСВТ, ОМ-компани;</w:t>
      </w:r>
    </w:p>
    <w:p w:rsidR="009F39EB" w:rsidRPr="009F39EB" w:rsidRDefault="009F39EB" w:rsidP="009F39EB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F39EB">
        <w:rPr>
          <w:rFonts w:ascii="Times New Roman" w:hAnsi="Times New Roman" w:cs="Times New Roman"/>
          <w:b/>
          <w:sz w:val="24"/>
          <w:szCs w:val="24"/>
        </w:rPr>
        <w:t>Эл. техн. компании:</w:t>
      </w:r>
      <w:r w:rsidRPr="009F39EB">
        <w:rPr>
          <w:rFonts w:ascii="Times New Roman" w:hAnsi="Times New Roman" w:cs="Times New Roman"/>
          <w:sz w:val="24"/>
          <w:szCs w:val="24"/>
        </w:rPr>
        <w:t xml:space="preserve"> АВВ,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Legrand</w:t>
      </w:r>
      <w:r w:rsidRPr="009F39EB">
        <w:rPr>
          <w:rFonts w:ascii="Times New Roman" w:hAnsi="Times New Roman" w:cs="Times New Roman"/>
          <w:sz w:val="24"/>
          <w:szCs w:val="24"/>
        </w:rPr>
        <w:t xml:space="preserve">, Schneider Electric,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IEK</w:t>
      </w:r>
      <w:r w:rsidRPr="009F39EB">
        <w:rPr>
          <w:rFonts w:ascii="Times New Roman" w:hAnsi="Times New Roman" w:cs="Times New Roman"/>
          <w:sz w:val="24"/>
          <w:szCs w:val="24"/>
        </w:rPr>
        <w:t xml:space="preserve">, ЭКФ, </w:t>
      </w:r>
      <w:r w:rsidRPr="009F39EB">
        <w:rPr>
          <w:rFonts w:ascii="Times New Roman" w:hAnsi="Times New Roman" w:cs="Times New Roman"/>
          <w:sz w:val="24"/>
          <w:szCs w:val="24"/>
          <w:lang w:val="en-US"/>
        </w:rPr>
        <w:t>Makel</w:t>
      </w:r>
      <w:r w:rsidRPr="009F39EB">
        <w:rPr>
          <w:rFonts w:ascii="Times New Roman" w:hAnsi="Times New Roman" w:cs="Times New Roman"/>
          <w:sz w:val="24"/>
          <w:szCs w:val="24"/>
        </w:rPr>
        <w:t>, ПО Электротехник, Кашинский завод электроаппаратуры, ТД Электроаппарат, Универсал, и т.д.</w:t>
      </w:r>
    </w:p>
    <w:p w:rsidR="009F39EB" w:rsidRDefault="009F39EB" w:rsidP="009F39EB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8"/>
          <w:szCs w:val="24"/>
        </w:rPr>
      </w:pPr>
    </w:p>
    <w:p w:rsidR="00C8634D" w:rsidRDefault="00C8634D" w:rsidP="009F39EB">
      <w:pPr>
        <w:pStyle w:val="a4"/>
        <w:spacing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  <w:r w:rsidRPr="00C8634D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</w:p>
    <w:p w:rsidR="00C8634D" w:rsidRDefault="00C8634D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8т (32м3) –Доставка по Перми, области</w:t>
      </w:r>
    </w:p>
    <w:p w:rsidR="00C8634D" w:rsidRDefault="00C8634D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11т – Доставка по Перми, области, России </w:t>
      </w:r>
    </w:p>
    <w:p w:rsidR="00C8634D" w:rsidRDefault="00C8634D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 газель 4м(18м3); 6м (26м3) – Доставка по Перми, области </w:t>
      </w:r>
    </w:p>
    <w:p w:rsidR="00C8634D" w:rsidRDefault="00C8634D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Кранборт 5т; 10т – по городу</w:t>
      </w:r>
    </w:p>
    <w:p w:rsidR="00C8634D" w:rsidRDefault="00C8634D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 Фура 20т (92м3) – город, область, по России </w:t>
      </w:r>
    </w:p>
    <w:p w:rsidR="00E0629F" w:rsidRDefault="00E0629F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грузчиков, разнорабочих</w:t>
      </w:r>
    </w:p>
    <w:p w:rsidR="00FD7340" w:rsidRDefault="00E003F1" w:rsidP="009F39EB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 (</w:t>
      </w:r>
      <w:r w:rsidR="00FD7340">
        <w:rPr>
          <w:rFonts w:ascii="Times New Roman" w:hAnsi="Times New Roman" w:cs="Times New Roman"/>
          <w:sz w:val="24"/>
          <w:szCs w:val="24"/>
        </w:rPr>
        <w:t xml:space="preserve">Индивидуально, требует обсуждения) </w:t>
      </w:r>
    </w:p>
    <w:p w:rsidR="00C8634D" w:rsidRDefault="00C8634D" w:rsidP="00C8634D">
      <w:pPr>
        <w:pStyle w:val="a4"/>
        <w:ind w:left="1068"/>
        <w:rPr>
          <w:rFonts w:ascii="Times New Roman" w:hAnsi="Times New Roman" w:cs="Times New Roman"/>
          <w:b/>
          <w:i/>
          <w:sz w:val="24"/>
          <w:szCs w:val="24"/>
        </w:rPr>
      </w:pPr>
    </w:p>
    <w:p w:rsidR="009F39EB" w:rsidRDefault="009F39EB" w:rsidP="00C8634D">
      <w:pPr>
        <w:pStyle w:val="a4"/>
        <w:ind w:left="10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8634D" w:rsidRPr="009F39EB" w:rsidRDefault="007C1824" w:rsidP="00C8634D">
      <w:pPr>
        <w:pStyle w:val="a4"/>
        <w:ind w:left="10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Предлагаем </w:t>
      </w:r>
      <w:r w:rsidR="00C8634D" w:rsidRPr="009F39EB">
        <w:rPr>
          <w:rFonts w:ascii="Times New Roman" w:hAnsi="Times New Roman" w:cs="Times New Roman"/>
          <w:b/>
          <w:i/>
          <w:sz w:val="28"/>
          <w:szCs w:val="28"/>
        </w:rPr>
        <w:t>взаимовыгодное сотрудничество!</w:t>
      </w:r>
    </w:p>
    <w:p w:rsidR="00E003F1" w:rsidRDefault="00E003F1" w:rsidP="00C8634D">
      <w:pPr>
        <w:pStyle w:val="a4"/>
        <w:ind w:left="10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D7340" w:rsidRDefault="00837572" w:rsidP="00E749BA">
      <w:pPr>
        <w:spacing w:after="0" w:line="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F5048E">
        <w:rPr>
          <w:rFonts w:ascii="Times New Roman" w:hAnsi="Times New Roman" w:cs="Times New Roman"/>
          <w:sz w:val="28"/>
          <w:szCs w:val="28"/>
        </w:rPr>
        <w:t>С Уважением,</w:t>
      </w:r>
      <w:r w:rsidR="00FD7340">
        <w:rPr>
          <w:rFonts w:ascii="Times New Roman" w:hAnsi="Times New Roman" w:cs="Times New Roman"/>
          <w:sz w:val="28"/>
          <w:szCs w:val="28"/>
        </w:rPr>
        <w:t xml:space="preserve"> к Вам и Вашему делу</w:t>
      </w:r>
      <w:r w:rsidRPr="00F504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E5A" w:rsidRDefault="009F39EB" w:rsidP="009F39EB">
      <w:pPr>
        <w:spacing w:after="0" w:line="0" w:lineRule="atLeast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Директор </w:t>
      </w:r>
      <w:r w:rsidR="00C8634D" w:rsidRPr="00F5048E">
        <w:rPr>
          <w:rFonts w:ascii="Times New Roman" w:hAnsi="Times New Roman" w:cs="Times New Roman"/>
          <w:sz w:val="28"/>
          <w:szCs w:val="28"/>
        </w:rPr>
        <w:t>ООО «ДИАР-СТРОЙ»</w:t>
      </w:r>
    </w:p>
    <w:p w:rsidR="009F39EB" w:rsidRPr="00F5048E" w:rsidRDefault="009F39EB" w:rsidP="009F39EB">
      <w:pPr>
        <w:spacing w:after="0" w:line="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Казанцева </w:t>
      </w:r>
      <w:r w:rsidRPr="00F5048E">
        <w:rPr>
          <w:rFonts w:ascii="Times New Roman" w:hAnsi="Times New Roman" w:cs="Times New Roman"/>
          <w:sz w:val="28"/>
          <w:szCs w:val="28"/>
        </w:rPr>
        <w:t>Наталья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 </w:t>
      </w:r>
      <w:r w:rsidRPr="00F504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9BA" w:rsidRPr="00FD7340" w:rsidRDefault="0086726F" w:rsidP="00E749BA">
      <w:pPr>
        <w:spacing w:after="0" w:line="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F504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F5048E">
        <w:rPr>
          <w:rFonts w:ascii="Times New Roman" w:hAnsi="Times New Roman" w:cs="Times New Roman"/>
          <w:sz w:val="28"/>
          <w:szCs w:val="28"/>
        </w:rPr>
        <w:t>:</w:t>
      </w:r>
      <w:r w:rsidRPr="00F5048E">
        <w:rPr>
          <w:rFonts w:ascii="Times New Roman" w:hAnsi="Times New Roman" w:cs="Times New Roman"/>
          <w:sz w:val="28"/>
          <w:szCs w:val="28"/>
          <w:lang w:val="en-US"/>
        </w:rPr>
        <w:t>natali</w:t>
      </w:r>
      <w:r w:rsidRPr="00FD7340">
        <w:rPr>
          <w:rFonts w:ascii="Times New Roman" w:hAnsi="Times New Roman" w:cs="Times New Roman"/>
          <w:sz w:val="28"/>
          <w:szCs w:val="28"/>
        </w:rPr>
        <w:t>-</w:t>
      </w:r>
      <w:r w:rsidRPr="00F5048E">
        <w:rPr>
          <w:rFonts w:ascii="Times New Roman" w:hAnsi="Times New Roman" w:cs="Times New Roman"/>
          <w:sz w:val="28"/>
          <w:szCs w:val="28"/>
          <w:lang w:val="en-US"/>
        </w:rPr>
        <w:t>kacanzeva</w:t>
      </w:r>
      <w:r w:rsidRPr="00FD7340">
        <w:rPr>
          <w:rFonts w:ascii="Times New Roman" w:hAnsi="Times New Roman" w:cs="Times New Roman"/>
          <w:sz w:val="28"/>
          <w:szCs w:val="28"/>
        </w:rPr>
        <w:t>@</w:t>
      </w:r>
      <w:r w:rsidRPr="00F504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D7340">
        <w:rPr>
          <w:rFonts w:ascii="Times New Roman" w:hAnsi="Times New Roman" w:cs="Times New Roman"/>
          <w:sz w:val="28"/>
          <w:szCs w:val="28"/>
        </w:rPr>
        <w:t>.</w:t>
      </w:r>
      <w:r w:rsidRPr="00F5048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749BA" w:rsidRPr="00E749BA" w:rsidRDefault="00E749BA" w:rsidP="00E749BA">
      <w:pPr>
        <w:spacing w:after="0" w:line="0" w:lineRule="atLeast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F5048E">
        <w:rPr>
          <w:rFonts w:ascii="Times New Roman" w:hAnsi="Times New Roman" w:cs="Times New Roman"/>
          <w:sz w:val="28"/>
          <w:szCs w:val="28"/>
        </w:rPr>
        <w:t>Тел.8-902-635-35-25</w:t>
      </w:r>
    </w:p>
    <w:sectPr w:rsidR="00E749BA" w:rsidRPr="00E749BA" w:rsidSect="00E749BA">
      <w:headerReference w:type="default" r:id="rId8"/>
      <w:footerReference w:type="default" r:id="rId9"/>
      <w:pgSz w:w="11906" w:h="16838"/>
      <w:pgMar w:top="0" w:right="424" w:bottom="1134" w:left="142" w:header="142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9D1" w:rsidRDefault="006E19D1" w:rsidP="0022489B">
      <w:pPr>
        <w:spacing w:after="0" w:line="240" w:lineRule="auto"/>
      </w:pPr>
      <w:r>
        <w:separator/>
      </w:r>
    </w:p>
  </w:endnote>
  <w:endnote w:type="continuationSeparator" w:id="1">
    <w:p w:rsidR="006E19D1" w:rsidRDefault="006E19D1" w:rsidP="0022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0A" w:rsidRPr="000310A0" w:rsidRDefault="000310A0" w:rsidP="000310A0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0310A0">
      <w:rPr>
        <w:rFonts w:ascii="Times New Roman" w:hAnsi="Times New Roman" w:cs="Times New Roman"/>
        <w:b/>
        <w:sz w:val="24"/>
        <w:szCs w:val="24"/>
      </w:rPr>
      <w:t>ООО «ДИАР-СТРОЙ»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9D1" w:rsidRDefault="006E19D1" w:rsidP="0022489B">
      <w:pPr>
        <w:spacing w:after="0" w:line="240" w:lineRule="auto"/>
      </w:pPr>
      <w:r>
        <w:separator/>
      </w:r>
    </w:p>
  </w:footnote>
  <w:footnote w:type="continuationSeparator" w:id="1">
    <w:p w:rsidR="006E19D1" w:rsidRDefault="006E19D1" w:rsidP="0022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9BA" w:rsidRDefault="00E749BA" w:rsidP="009A110A">
    <w:pPr>
      <w:pStyle w:val="a5"/>
      <w:ind w:left="1416"/>
      <w:jc w:val="right"/>
      <w:rPr>
        <w:rFonts w:ascii="Times New Roman" w:hAnsi="Times New Roman" w:cs="Times New Roman"/>
        <w:b/>
        <w:sz w:val="24"/>
        <w:szCs w:val="24"/>
      </w:rPr>
    </w:pPr>
  </w:p>
  <w:p w:rsidR="009A110A" w:rsidRPr="000310A0" w:rsidRDefault="000310A0" w:rsidP="009A110A">
    <w:pPr>
      <w:pStyle w:val="a5"/>
      <w:ind w:left="1416"/>
      <w:jc w:val="right"/>
      <w:rPr>
        <w:rFonts w:ascii="Times New Roman" w:hAnsi="Times New Roman" w:cs="Times New Roman"/>
        <w:b/>
        <w:sz w:val="24"/>
        <w:szCs w:val="24"/>
      </w:rPr>
    </w:pPr>
    <w:r w:rsidRPr="000310A0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-13970</wp:posOffset>
          </wp:positionV>
          <wp:extent cx="1876425" cy="1058973"/>
          <wp:effectExtent l="19050" t="0" r="9525" b="0"/>
          <wp:wrapNone/>
          <wp:docPr id="3" name="Рисунок 3" descr="C:\Users\digital\Desktop\ЛОГОТИПЫ\sk-e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gital\Desktop\ЛОГОТИПЫ\sk-ekb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058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110A" w:rsidRPr="000310A0">
      <w:rPr>
        <w:rFonts w:ascii="Times New Roman" w:hAnsi="Times New Roman" w:cs="Times New Roman"/>
        <w:b/>
        <w:sz w:val="24"/>
        <w:szCs w:val="24"/>
      </w:rPr>
      <w:t>ООО  «ДИАР-СТРОЙ»</w:t>
    </w:r>
  </w:p>
  <w:p w:rsidR="009A110A" w:rsidRPr="000310A0" w:rsidRDefault="009A110A" w:rsidP="009A110A">
    <w:pPr>
      <w:autoSpaceDE w:val="0"/>
      <w:autoSpaceDN w:val="0"/>
      <w:adjustRightInd w:val="0"/>
      <w:spacing w:after="0" w:line="240" w:lineRule="auto"/>
      <w:ind w:left="2124"/>
      <w:jc w:val="right"/>
      <w:rPr>
        <w:rFonts w:ascii="Times New Roman" w:hAnsi="Times New Roman" w:cs="Times New Roman"/>
        <w:b/>
        <w:bCs/>
        <w:sz w:val="24"/>
        <w:szCs w:val="24"/>
      </w:rPr>
    </w:pPr>
    <w:r w:rsidRPr="000310A0">
      <w:rPr>
        <w:rFonts w:ascii="Times New Roman" w:hAnsi="Times New Roman" w:cs="Times New Roman"/>
        <w:b/>
        <w:sz w:val="24"/>
        <w:szCs w:val="24"/>
      </w:rPr>
      <w:t xml:space="preserve">ИНН/КПП </w:t>
    </w:r>
    <w:r w:rsidRPr="000310A0">
      <w:rPr>
        <w:rFonts w:ascii="Times New Roman" w:hAnsi="Times New Roman" w:cs="Times New Roman"/>
        <w:b/>
        <w:bCs/>
        <w:sz w:val="24"/>
        <w:szCs w:val="24"/>
      </w:rPr>
      <w:t>5906140951/590601001 ОГРН 1165958085875</w:t>
    </w:r>
  </w:p>
  <w:p w:rsidR="00333E5A" w:rsidRPr="00333E5A" w:rsidRDefault="00333E5A" w:rsidP="00333E5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Cs/>
        <w:sz w:val="24"/>
        <w:szCs w:val="24"/>
      </w:rPr>
      <w:t xml:space="preserve">                                                                                                 </w:t>
    </w:r>
    <w:r w:rsidRPr="00333E5A">
      <w:rPr>
        <w:rFonts w:ascii="Times New Roman" w:hAnsi="Times New Roman"/>
        <w:b/>
        <w:bCs/>
        <w:sz w:val="24"/>
        <w:szCs w:val="24"/>
      </w:rPr>
      <w:t>614060, Пермский край, г. Пермь, ул. Крупской,34</w:t>
    </w:r>
  </w:p>
  <w:p w:rsidR="00333E5A" w:rsidRPr="00333E5A" w:rsidRDefault="00333E5A" w:rsidP="00333E5A">
    <w:pPr>
      <w:tabs>
        <w:tab w:val="left" w:pos="2842"/>
      </w:tabs>
      <w:autoSpaceDE w:val="0"/>
      <w:autoSpaceDN w:val="0"/>
      <w:adjustRightInd w:val="0"/>
      <w:spacing w:after="0" w:line="240" w:lineRule="auto"/>
      <w:ind w:left="2124"/>
      <w:jc w:val="right"/>
      <w:rPr>
        <w:rFonts w:ascii="Times New Roman" w:hAnsi="Times New Roman" w:cs="Times New Roman"/>
        <w:b/>
        <w:bCs/>
        <w:sz w:val="24"/>
        <w:szCs w:val="24"/>
      </w:rPr>
    </w:pPr>
    <w:r w:rsidRPr="00333E5A">
      <w:rPr>
        <w:rFonts w:ascii="Times New Roman" w:hAnsi="Times New Roman"/>
        <w:b/>
        <w:bCs/>
        <w:sz w:val="24"/>
        <w:szCs w:val="24"/>
      </w:rPr>
      <w:t xml:space="preserve"> Бизнес центр «Инженер» , 5 этаж, оф.519</w:t>
    </w:r>
  </w:p>
  <w:p w:rsidR="000310A0" w:rsidRDefault="009A110A" w:rsidP="009A110A">
    <w:pPr>
      <w:tabs>
        <w:tab w:val="left" w:pos="2842"/>
      </w:tabs>
      <w:autoSpaceDE w:val="0"/>
      <w:autoSpaceDN w:val="0"/>
      <w:adjustRightInd w:val="0"/>
      <w:spacing w:after="0" w:line="240" w:lineRule="auto"/>
      <w:ind w:left="2124"/>
      <w:jc w:val="right"/>
      <w:rPr>
        <w:rFonts w:ascii="Times New Roman" w:hAnsi="Times New Roman" w:cs="Times New Roman"/>
        <w:bCs/>
        <w:sz w:val="24"/>
        <w:szCs w:val="24"/>
        <w:lang w:val="en-US"/>
      </w:rPr>
    </w:pPr>
    <w:r w:rsidRPr="000310A0">
      <w:rPr>
        <w:rFonts w:ascii="Times New Roman" w:hAnsi="Times New Roman" w:cs="Times New Roman"/>
        <w:b/>
        <w:bCs/>
        <w:sz w:val="24"/>
        <w:szCs w:val="24"/>
      </w:rPr>
      <w:t>тел</w:t>
    </w:r>
    <w:r w:rsidR="00C8634D">
      <w:rPr>
        <w:rFonts w:ascii="Times New Roman" w:hAnsi="Times New Roman" w:cs="Times New Roman"/>
        <w:b/>
        <w:bCs/>
        <w:sz w:val="24"/>
        <w:szCs w:val="24"/>
        <w:lang w:val="en-US"/>
      </w:rPr>
      <w:t xml:space="preserve">.: </w:t>
    </w:r>
    <w:r w:rsidR="00333E5A">
      <w:rPr>
        <w:rFonts w:ascii="Times New Roman" w:hAnsi="Times New Roman" w:cs="Times New Roman"/>
        <w:b/>
        <w:bCs/>
        <w:sz w:val="24"/>
        <w:szCs w:val="24"/>
      </w:rPr>
      <w:t>89026353525</w:t>
    </w:r>
    <w:r w:rsidR="000310A0">
      <w:rPr>
        <w:rFonts w:ascii="Times New Roman" w:hAnsi="Times New Roman" w:cs="Times New Roman"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1786255</wp:posOffset>
          </wp:positionH>
          <wp:positionV relativeFrom="paragraph">
            <wp:posOffset>-4445</wp:posOffset>
          </wp:positionV>
          <wp:extent cx="171450" cy="171450"/>
          <wp:effectExtent l="19050" t="0" r="0" b="0"/>
          <wp:wrapThrough wrapText="bothSides">
            <wp:wrapPolygon edited="0">
              <wp:start x="-2400" y="0"/>
              <wp:lineTo x="-2400" y="19200"/>
              <wp:lineTo x="21600" y="19200"/>
              <wp:lineTo x="21600" y="0"/>
              <wp:lineTo x="-2400" y="0"/>
            </wp:wrapPolygon>
          </wp:wrapThrough>
          <wp:docPr id="6" name="Рисунок 6" descr="C:\Users\digital\Desktop\ЛОГОТИПЫ\EAST-138459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igital\Desktop\ЛОГОТИПЫ\EAST-13845997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A110A" w:rsidRDefault="009A110A" w:rsidP="009A110A">
    <w:pPr>
      <w:tabs>
        <w:tab w:val="left" w:pos="2842"/>
      </w:tabs>
      <w:autoSpaceDE w:val="0"/>
      <w:autoSpaceDN w:val="0"/>
      <w:adjustRightInd w:val="0"/>
      <w:spacing w:after="0" w:line="240" w:lineRule="auto"/>
    </w:pPr>
    <w:r>
      <w:rPr>
        <w:rFonts w:ascii="Times New Roman" w:hAnsi="Times New Roman" w:cs="Times New Roman"/>
        <w:bCs/>
        <w:sz w:val="24"/>
        <w:szCs w:val="24"/>
        <w:lang w:val="en-US"/>
      </w:rPr>
      <w:t>_____________</w:t>
    </w:r>
    <w:r w:rsidR="00C8634D">
      <w:rPr>
        <w:rFonts w:ascii="Times New Roman" w:hAnsi="Times New Roman" w:cs="Times New Roman"/>
        <w:bCs/>
        <w:sz w:val="24"/>
        <w:szCs w:val="24"/>
        <w:lang w:val="en-US"/>
      </w:rPr>
      <w:t>____________________________</w:t>
    </w:r>
    <w:r w:rsidR="00C8634D">
      <w:rPr>
        <w:rFonts w:ascii="Times New Roman" w:hAnsi="Times New Roman" w:cs="Times New Roman"/>
        <w:bCs/>
        <w:sz w:val="24"/>
        <w:szCs w:val="24"/>
      </w:rPr>
      <w:t>_____</w:t>
    </w:r>
    <w:r>
      <w:rPr>
        <w:rFonts w:ascii="Times New Roman" w:hAnsi="Times New Roman" w:cs="Times New Roman"/>
        <w:bCs/>
        <w:sz w:val="24"/>
        <w:szCs w:val="24"/>
        <w:lang w:val="en-US"/>
      </w:rPr>
      <w:t>_____________________________________</w:t>
    </w:r>
    <w:r w:rsidR="000310A0">
      <w:rPr>
        <w:rFonts w:ascii="Times New Roman" w:hAnsi="Times New Roman" w:cs="Times New Roman"/>
        <w:bCs/>
        <w:sz w:val="24"/>
        <w:szCs w:val="24"/>
        <w:lang w:val="en-US"/>
      </w:rPr>
      <w:t>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566FCF"/>
    <w:multiLevelType w:val="hybridMultilevel"/>
    <w:tmpl w:val="3F7A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36BF"/>
    <w:multiLevelType w:val="hybridMultilevel"/>
    <w:tmpl w:val="8180B268"/>
    <w:lvl w:ilvl="0" w:tplc="8F24CEA8">
      <w:numFmt w:val="bullet"/>
      <w:lvlText w:val=""/>
      <w:lvlJc w:val="left"/>
      <w:pPr>
        <w:ind w:left="177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B1E057A"/>
    <w:multiLevelType w:val="hybridMultilevel"/>
    <w:tmpl w:val="96C2FCD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0D955E0"/>
    <w:multiLevelType w:val="hybridMultilevel"/>
    <w:tmpl w:val="939C5360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7A987B73"/>
    <w:multiLevelType w:val="hybridMultilevel"/>
    <w:tmpl w:val="E2683162"/>
    <w:lvl w:ilvl="0" w:tplc="5DBA12F0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E9859DD"/>
    <w:multiLevelType w:val="hybridMultilevel"/>
    <w:tmpl w:val="F0EE5B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1B80"/>
    <w:rsid w:val="00001C53"/>
    <w:rsid w:val="0001672D"/>
    <w:rsid w:val="00016F5D"/>
    <w:rsid w:val="000310A0"/>
    <w:rsid w:val="00081B2F"/>
    <w:rsid w:val="0008370F"/>
    <w:rsid w:val="00091919"/>
    <w:rsid w:val="000E2CE3"/>
    <w:rsid w:val="000E398C"/>
    <w:rsid w:val="00132D4E"/>
    <w:rsid w:val="0014017C"/>
    <w:rsid w:val="00162EF5"/>
    <w:rsid w:val="00170731"/>
    <w:rsid w:val="001978C4"/>
    <w:rsid w:val="001D63E3"/>
    <w:rsid w:val="001F77E0"/>
    <w:rsid w:val="0022489B"/>
    <w:rsid w:val="00241B80"/>
    <w:rsid w:val="002603DD"/>
    <w:rsid w:val="002A52EB"/>
    <w:rsid w:val="002B1EAC"/>
    <w:rsid w:val="002F71A8"/>
    <w:rsid w:val="00302D0A"/>
    <w:rsid w:val="00306A84"/>
    <w:rsid w:val="00333E5A"/>
    <w:rsid w:val="00341E92"/>
    <w:rsid w:val="00387335"/>
    <w:rsid w:val="00393805"/>
    <w:rsid w:val="003B1E7D"/>
    <w:rsid w:val="00455713"/>
    <w:rsid w:val="004A632F"/>
    <w:rsid w:val="004B68ED"/>
    <w:rsid w:val="004E7EEB"/>
    <w:rsid w:val="0052018D"/>
    <w:rsid w:val="005A57F8"/>
    <w:rsid w:val="005A71B6"/>
    <w:rsid w:val="005C2F47"/>
    <w:rsid w:val="005E6ACB"/>
    <w:rsid w:val="005F11C2"/>
    <w:rsid w:val="006E19D1"/>
    <w:rsid w:val="006E5835"/>
    <w:rsid w:val="0070034D"/>
    <w:rsid w:val="00750BF1"/>
    <w:rsid w:val="00752183"/>
    <w:rsid w:val="007917E5"/>
    <w:rsid w:val="007A4E46"/>
    <w:rsid w:val="007C1824"/>
    <w:rsid w:val="007D0EE5"/>
    <w:rsid w:val="00813816"/>
    <w:rsid w:val="00821C98"/>
    <w:rsid w:val="00837572"/>
    <w:rsid w:val="0085460A"/>
    <w:rsid w:val="0086726F"/>
    <w:rsid w:val="008A1878"/>
    <w:rsid w:val="008C14E3"/>
    <w:rsid w:val="009768E7"/>
    <w:rsid w:val="009A110A"/>
    <w:rsid w:val="009F39EB"/>
    <w:rsid w:val="00A31634"/>
    <w:rsid w:val="00A50F6B"/>
    <w:rsid w:val="00A5724E"/>
    <w:rsid w:val="00A858BB"/>
    <w:rsid w:val="00AC101D"/>
    <w:rsid w:val="00AE0A82"/>
    <w:rsid w:val="00AE5EA3"/>
    <w:rsid w:val="00B302D3"/>
    <w:rsid w:val="00B32096"/>
    <w:rsid w:val="00B34888"/>
    <w:rsid w:val="00B511B9"/>
    <w:rsid w:val="00BB1403"/>
    <w:rsid w:val="00C23E55"/>
    <w:rsid w:val="00C35DCF"/>
    <w:rsid w:val="00C425F9"/>
    <w:rsid w:val="00C8634D"/>
    <w:rsid w:val="00CA047F"/>
    <w:rsid w:val="00CB09C0"/>
    <w:rsid w:val="00D028F6"/>
    <w:rsid w:val="00DA7728"/>
    <w:rsid w:val="00DB23E7"/>
    <w:rsid w:val="00DE367C"/>
    <w:rsid w:val="00DF5835"/>
    <w:rsid w:val="00E003F1"/>
    <w:rsid w:val="00E0629F"/>
    <w:rsid w:val="00E22201"/>
    <w:rsid w:val="00E52146"/>
    <w:rsid w:val="00E5277D"/>
    <w:rsid w:val="00E56C88"/>
    <w:rsid w:val="00E749BA"/>
    <w:rsid w:val="00E77785"/>
    <w:rsid w:val="00E950C7"/>
    <w:rsid w:val="00EE1E6D"/>
    <w:rsid w:val="00F04EFC"/>
    <w:rsid w:val="00F5048E"/>
    <w:rsid w:val="00F95E8D"/>
    <w:rsid w:val="00FD7340"/>
    <w:rsid w:val="00FE013E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09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489B"/>
  </w:style>
  <w:style w:type="paragraph" w:styleId="a7">
    <w:name w:val="footer"/>
    <w:basedOn w:val="a"/>
    <w:link w:val="a8"/>
    <w:uiPriority w:val="99"/>
    <w:semiHidden/>
    <w:unhideWhenUsed/>
    <w:rsid w:val="0022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489B"/>
  </w:style>
  <w:style w:type="paragraph" w:styleId="a9">
    <w:name w:val="Balloon Text"/>
    <w:basedOn w:val="a"/>
    <w:link w:val="aa"/>
    <w:uiPriority w:val="99"/>
    <w:semiHidden/>
    <w:unhideWhenUsed/>
    <w:rsid w:val="0022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48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A11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3F60E-78DB-4DE6-8D8E-750F1281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29</cp:revision>
  <cp:lastPrinted>2017-02-03T13:52:00Z</cp:lastPrinted>
  <dcterms:created xsi:type="dcterms:W3CDTF">2016-08-19T00:15:00Z</dcterms:created>
  <dcterms:modified xsi:type="dcterms:W3CDTF">2017-04-04T10:21:00Z</dcterms:modified>
</cp:coreProperties>
</file>